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7" w:rsidRPr="00A95E97" w:rsidRDefault="00A95E97" w:rsidP="00A95E97">
      <w:pPr>
        <w:jc w:val="center"/>
        <w:rPr>
          <w:b/>
          <w:sz w:val="24"/>
          <w:szCs w:val="24"/>
        </w:rPr>
      </w:pPr>
      <w:bookmarkStart w:id="0" w:name="_GoBack"/>
      <w:r w:rsidRPr="00A95E97">
        <w:rPr>
          <w:b/>
          <w:sz w:val="24"/>
          <w:szCs w:val="24"/>
        </w:rPr>
        <w:t>General Safety Tips for Social Media</w:t>
      </w:r>
    </w:p>
    <w:bookmarkEnd w:id="0"/>
    <w:p w:rsidR="00A95E97" w:rsidRDefault="00A95E97" w:rsidP="00A95E97"/>
    <w:p w:rsidR="00A95E97" w:rsidRDefault="00A95E97" w:rsidP="00A95E97">
      <w:r>
        <w:t>Be aware of your surroundings at all time. Pay close attention to any suspicious items whether it be a package, a bag, a backpack, or anything that looks out of place, DO NOT approach it and call 9-1-1 immediately. Also remember DO NOT move, touch or open unexpected/suspicious packages.</w:t>
      </w:r>
    </w:p>
    <w:p w:rsidR="00A95E97" w:rsidRDefault="00A95E97" w:rsidP="00A95E97"/>
    <w:p w:rsidR="00A95E97" w:rsidRDefault="00A95E97" w:rsidP="00A95E97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$100,000 reward offering from </w:t>
      </w:r>
      <w:hyperlink r:id="rId6" w:history="1"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</w:rPr>
          <w:t>@</w:t>
        </w:r>
        <w:proofErr w:type="spellStart"/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</w:rPr>
          <w:t>Austin_Police</w:t>
        </w:r>
        <w:proofErr w:type="spellEnd"/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, </w:t>
      </w:r>
      <w:hyperlink r:id="rId7" w:history="1"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</w:rPr>
          <w:t>@</w:t>
        </w:r>
        <w:proofErr w:type="spellStart"/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</w:rPr>
          <w:t>ATFHou</w:t>
        </w:r>
        <w:proofErr w:type="spellEnd"/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, </w:t>
      </w:r>
      <w:hyperlink r:id="rId8" w:history="1"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</w:rPr>
          <w:t>@</w:t>
        </w:r>
        <w:proofErr w:type="spellStart"/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</w:rPr>
          <w:t>FBISanAntonio</w:t>
        </w:r>
        <w:proofErr w:type="spellEnd"/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for information leading to the arrest and conviction of person(s) responsible for the Austin, Texas package bombings. Contact: 512-472-TIPS (8477).</w:t>
      </w:r>
    </w:p>
    <w:p w:rsidR="00A95E97" w:rsidRDefault="00A95E97" w:rsidP="00A95E97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</w:p>
    <w:p w:rsidR="00A95E97" w:rsidRDefault="00A95E97" w:rsidP="00A95E97">
      <w:r>
        <w:t>Be vigilant. Please report any suspicious items or packages to @</w:t>
      </w:r>
      <w:proofErr w:type="spellStart"/>
      <w:r>
        <w:t>Austin_Police</w:t>
      </w:r>
      <w:proofErr w:type="spellEnd"/>
      <w:r>
        <w:t xml:space="preserve"> immediately. DO NOT move, touch or open unexpected/suspicious items. </w:t>
      </w:r>
    </w:p>
    <w:p w:rsidR="00A95E97" w:rsidRDefault="00A95E97" w:rsidP="00C2655B">
      <w:pPr>
        <w:pBdr>
          <w:bottom w:val="single" w:sz="6" w:space="1" w:color="auto"/>
        </w:pBdr>
        <w:rPr>
          <w:lang w:val="es"/>
        </w:rPr>
      </w:pPr>
    </w:p>
    <w:p w:rsidR="00A95E97" w:rsidRDefault="00A95E97" w:rsidP="00C2655B">
      <w:pPr>
        <w:rPr>
          <w:lang w:val="es"/>
        </w:rPr>
      </w:pPr>
    </w:p>
    <w:p w:rsidR="00A95E97" w:rsidRDefault="00A95E97" w:rsidP="00C2655B">
      <w:pPr>
        <w:rPr>
          <w:lang w:val="es"/>
        </w:rPr>
      </w:pPr>
    </w:p>
    <w:p w:rsidR="00C2655B" w:rsidRDefault="00C2655B" w:rsidP="00C2655B">
      <w:r>
        <w:rPr>
          <w:lang w:val="es"/>
        </w:rPr>
        <w:t>Esté pendiente de todo a su alrededor en todo momento. Preste especial atención a cualquier artículo sospechoso ya sea un paquete, bolsa, mochila o cualquier cosa que luzca fuera de lugar, NO se acerque y llame al 9-1-1 inmediatamente. También recuerde NO mover, tocar ni abrir ningún paquete sospechoso o que no esté esperando.</w:t>
      </w:r>
    </w:p>
    <w:p w:rsidR="00C2655B" w:rsidRDefault="00C2655B" w:rsidP="00C2655B"/>
    <w:p w:rsidR="00C2655B" w:rsidRDefault="00C2655B" w:rsidP="00C2655B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FFFFF"/>
          <w:lang w:val="es"/>
        </w:rPr>
        <w:t xml:space="preserve">Recompensa de $100,000 de </w:t>
      </w:r>
      <w:hyperlink r:id="rId9" w:history="1"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  <w:lang w:val="es"/>
          </w:rPr>
          <w:t>@Austin_Police</w:t>
        </w:r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  <w:lang w:val="es"/>
        </w:rPr>
        <w:t xml:space="preserve"> , </w:t>
      </w:r>
      <w:hyperlink r:id="rId10" w:history="1"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  <w:lang w:val="es"/>
          </w:rPr>
          <w:t>@ATFHou</w:t>
        </w:r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  <w:lang w:val="es"/>
        </w:rPr>
        <w:t xml:space="preserve"> , </w:t>
      </w:r>
      <w:hyperlink r:id="rId11" w:history="1">
        <w:r>
          <w:rPr>
            <w:rStyle w:val="Hyperlink"/>
            <w:rFonts w:ascii="Segoe UI" w:hAnsi="Segoe UI" w:cs="Segoe UI"/>
            <w:color w:val="0D1B36"/>
            <w:sz w:val="21"/>
            <w:szCs w:val="21"/>
            <w:u w:val="none"/>
            <w:shd w:val="clear" w:color="auto" w:fill="FFFFFF"/>
            <w:lang w:val="es"/>
          </w:rPr>
          <w:t>@FBISanAntonio</w:t>
        </w:r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  <w:lang w:val="es"/>
        </w:rPr>
        <w:t xml:space="preserve"> por información que conduzca al arresto y condena de la persona o personas responsables de los paquetes bomba en Austin, Texas. Contacto: 512-472-TIPS (8477).</w:t>
      </w:r>
    </w:p>
    <w:p w:rsidR="00C2655B" w:rsidRDefault="00C2655B" w:rsidP="00C2655B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</w:p>
    <w:p w:rsidR="00C2655B" w:rsidRDefault="00C2655B" w:rsidP="00C2655B">
      <w:r>
        <w:rPr>
          <w:lang w:val="es"/>
        </w:rPr>
        <w:t xml:space="preserve">Esté atento. Por favor reporte cualquier artículo o paquete sospechoso a @Austin_Police inmediatamente. NO mueva, toque ni abra ningún paquete sospechoso o que no esté esperando. </w:t>
      </w:r>
    </w:p>
    <w:p w:rsidR="00E50F46" w:rsidRDefault="00E50F46"/>
    <w:sectPr w:rsidR="00E50F46" w:rsidSect="00E50F4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3C" w:rsidRDefault="0079733C" w:rsidP="00A95E97">
      <w:r>
        <w:separator/>
      </w:r>
    </w:p>
  </w:endnote>
  <w:endnote w:type="continuationSeparator" w:id="0">
    <w:p w:rsidR="0079733C" w:rsidRDefault="0079733C" w:rsidP="00A9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3C" w:rsidRDefault="0079733C" w:rsidP="00A95E97">
      <w:r>
        <w:separator/>
      </w:r>
    </w:p>
  </w:footnote>
  <w:footnote w:type="continuationSeparator" w:id="0">
    <w:p w:rsidR="0079733C" w:rsidRDefault="0079733C" w:rsidP="00A9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7" w:rsidRDefault="00A95E97">
    <w:pPr>
      <w:pStyle w:val="Header"/>
    </w:pPr>
    <w:r>
      <w:t>Updated 3/19/2018 at 12:00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5B"/>
    <w:rsid w:val="0079733C"/>
    <w:rsid w:val="00A95E97"/>
    <w:rsid w:val="00C2655B"/>
    <w:rsid w:val="00E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B4DC6-0C03-4A74-81C9-ACEE7DB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55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5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BISanAnton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TFHo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ustin_Police" TargetMode="External"/><Relationship Id="rId11" Type="http://schemas.openxmlformats.org/officeDocument/2006/relationships/hyperlink" Target="https://twitter.com/FBISanAntoni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ATFHo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Austin_Pol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Bencivengo, Bryce</cp:lastModifiedBy>
  <cp:revision>2</cp:revision>
  <dcterms:created xsi:type="dcterms:W3CDTF">2018-03-20T21:13:00Z</dcterms:created>
  <dcterms:modified xsi:type="dcterms:W3CDTF">2018-03-20T21:13:00Z</dcterms:modified>
</cp:coreProperties>
</file>